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40" w:rsidRPr="00FB327D" w:rsidRDefault="00FB327D" w:rsidP="00FB327D">
      <w:pPr>
        <w:rPr>
          <w:b/>
          <w:sz w:val="32"/>
          <w:szCs w:val="32"/>
        </w:rPr>
      </w:pPr>
      <w:r w:rsidRPr="00FB327D">
        <w:rPr>
          <w:b/>
          <w:sz w:val="32"/>
          <w:szCs w:val="32"/>
        </w:rPr>
        <w:t xml:space="preserve">                            ИЗМЕНЕНИЕ ТАРИФОВ</w:t>
      </w:r>
    </w:p>
    <w:p w:rsidR="00FB327D" w:rsidRDefault="00FB327D" w:rsidP="00FB327D">
      <w:pPr>
        <w:rPr>
          <w:b/>
          <w:sz w:val="32"/>
          <w:szCs w:val="32"/>
        </w:rPr>
      </w:pPr>
      <w:r w:rsidRPr="00FB327D">
        <w:rPr>
          <w:b/>
          <w:sz w:val="32"/>
          <w:szCs w:val="32"/>
        </w:rPr>
        <w:t xml:space="preserve">                   с 01 января 2016г. по 30 июня 2016г.</w:t>
      </w:r>
    </w:p>
    <w:p w:rsidR="00FB327D" w:rsidRDefault="00FB327D" w:rsidP="00FB327D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233"/>
      </w:tblGrid>
      <w:tr w:rsidR="00FB327D" w:rsidTr="00A43E94">
        <w:tc>
          <w:tcPr>
            <w:tcW w:w="2660" w:type="dxa"/>
          </w:tcPr>
          <w:p w:rsidR="00075B3C" w:rsidRDefault="00075B3C" w:rsidP="00FB327D">
            <w:pPr>
              <w:rPr>
                <w:b/>
              </w:rPr>
            </w:pPr>
          </w:p>
          <w:p w:rsidR="00075B3C" w:rsidRDefault="00075B3C" w:rsidP="00FB327D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075B3C" w:rsidRPr="00A43E94" w:rsidRDefault="00075B3C" w:rsidP="00FB327D">
            <w:pPr>
              <w:rPr>
                <w:b/>
              </w:rPr>
            </w:pPr>
            <w:r>
              <w:rPr>
                <w:b/>
              </w:rPr>
              <w:t xml:space="preserve">    услуги</w:t>
            </w:r>
          </w:p>
        </w:tc>
        <w:tc>
          <w:tcPr>
            <w:tcW w:w="2410" w:type="dxa"/>
          </w:tcPr>
          <w:p w:rsidR="00FB327D" w:rsidRPr="00A43E94" w:rsidRDefault="00A43E94" w:rsidP="00FB327D">
            <w:pPr>
              <w:rPr>
                <w:b/>
              </w:rPr>
            </w:pPr>
            <w:r w:rsidRPr="00A43E94">
              <w:rPr>
                <w:b/>
              </w:rPr>
              <w:t xml:space="preserve">     </w:t>
            </w:r>
            <w:r w:rsidR="00FB327D" w:rsidRPr="00A43E94">
              <w:rPr>
                <w:b/>
              </w:rPr>
              <w:t xml:space="preserve">Тарифы </w:t>
            </w:r>
            <w:r w:rsidRPr="00A43E94">
              <w:rPr>
                <w:b/>
              </w:rPr>
              <w:t xml:space="preserve">                        </w:t>
            </w:r>
            <w:r w:rsidR="00FB327D" w:rsidRPr="00A43E94">
              <w:rPr>
                <w:b/>
              </w:rPr>
              <w:t>с 01  июля</w:t>
            </w:r>
            <w:r w:rsidRPr="00A43E94">
              <w:rPr>
                <w:b/>
              </w:rPr>
              <w:t xml:space="preserve"> 2015г.</w:t>
            </w:r>
          </w:p>
          <w:p w:rsidR="00A43E94" w:rsidRPr="00A43E94" w:rsidRDefault="00A43E94" w:rsidP="00FB327D">
            <w:pPr>
              <w:rPr>
                <w:b/>
              </w:rPr>
            </w:pPr>
            <w:r w:rsidRPr="00A43E94">
              <w:rPr>
                <w:b/>
              </w:rPr>
              <w:t>по 31 декабря 2015г.</w:t>
            </w:r>
          </w:p>
        </w:tc>
        <w:tc>
          <w:tcPr>
            <w:tcW w:w="2268" w:type="dxa"/>
          </w:tcPr>
          <w:p w:rsidR="00FB327D" w:rsidRPr="00A43E94" w:rsidRDefault="00A43E94" w:rsidP="00FB327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A43E94">
              <w:rPr>
                <w:b/>
              </w:rPr>
              <w:t>Тарифы</w:t>
            </w:r>
            <w:r>
              <w:rPr>
                <w:b/>
              </w:rPr>
              <w:t xml:space="preserve">                   с 01 января  2016г. по 30 июня 2016г.</w:t>
            </w:r>
          </w:p>
        </w:tc>
        <w:tc>
          <w:tcPr>
            <w:tcW w:w="2233" w:type="dxa"/>
          </w:tcPr>
          <w:p w:rsidR="00FB327D" w:rsidRPr="00A43E94" w:rsidRDefault="00A43E94" w:rsidP="00FB327D">
            <w:pPr>
              <w:rPr>
                <w:b/>
              </w:rPr>
            </w:pPr>
            <w:r w:rsidRPr="00A43E94">
              <w:rPr>
                <w:b/>
              </w:rPr>
              <w:t xml:space="preserve"> </w:t>
            </w:r>
          </w:p>
          <w:p w:rsidR="00A43E94" w:rsidRPr="00A43E94" w:rsidRDefault="00A43E94" w:rsidP="00FB327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43E94">
              <w:rPr>
                <w:b/>
              </w:rPr>
              <w:t>Обоснование</w:t>
            </w:r>
          </w:p>
        </w:tc>
      </w:tr>
      <w:tr w:rsidR="00A43E94" w:rsidTr="00A43E94">
        <w:tc>
          <w:tcPr>
            <w:tcW w:w="2660" w:type="dxa"/>
          </w:tcPr>
          <w:p w:rsidR="00A43E94" w:rsidRPr="00A43E94" w:rsidRDefault="00A43E94" w:rsidP="00FB327D">
            <w:pPr>
              <w:rPr>
                <w:b/>
              </w:rPr>
            </w:pPr>
            <w:proofErr w:type="gramStart"/>
            <w:r>
              <w:rPr>
                <w:b/>
              </w:rPr>
              <w:t>Электрическая</w:t>
            </w:r>
            <w:proofErr w:type="gramEnd"/>
            <w:r>
              <w:rPr>
                <w:b/>
              </w:rPr>
              <w:t xml:space="preserve"> энергии</w:t>
            </w:r>
          </w:p>
        </w:tc>
        <w:tc>
          <w:tcPr>
            <w:tcW w:w="2410" w:type="dxa"/>
          </w:tcPr>
          <w:p w:rsidR="00A43E94" w:rsidRPr="00A43E94" w:rsidRDefault="00A43E94" w:rsidP="00306BD8">
            <w:pPr>
              <w:jc w:val="center"/>
              <w:rPr>
                <w:b/>
              </w:rPr>
            </w:pPr>
            <w:r>
              <w:rPr>
                <w:b/>
              </w:rPr>
              <w:t>2,55</w:t>
            </w:r>
          </w:p>
        </w:tc>
        <w:tc>
          <w:tcPr>
            <w:tcW w:w="2268" w:type="dxa"/>
          </w:tcPr>
          <w:p w:rsidR="00A43E94" w:rsidRDefault="00A43E94" w:rsidP="00306BD8">
            <w:pPr>
              <w:jc w:val="center"/>
              <w:rPr>
                <w:b/>
              </w:rPr>
            </w:pPr>
            <w:r>
              <w:rPr>
                <w:b/>
              </w:rPr>
              <w:t>2,55</w:t>
            </w:r>
          </w:p>
        </w:tc>
        <w:tc>
          <w:tcPr>
            <w:tcW w:w="2233" w:type="dxa"/>
          </w:tcPr>
          <w:p w:rsidR="00A43E94" w:rsidRPr="00A43E94" w:rsidRDefault="00A43E94" w:rsidP="00FB327D">
            <w:pPr>
              <w:rPr>
                <w:b/>
              </w:rPr>
            </w:pPr>
            <w:r>
              <w:rPr>
                <w:b/>
              </w:rPr>
              <w:t>Постановление Государственного комитета РБ по тарифам №70 от 30.03.2015г.</w:t>
            </w:r>
          </w:p>
        </w:tc>
      </w:tr>
      <w:tr w:rsidR="00A43E94" w:rsidTr="00A43E94">
        <w:tc>
          <w:tcPr>
            <w:tcW w:w="2660" w:type="dxa"/>
          </w:tcPr>
          <w:p w:rsidR="00A43E94" w:rsidRDefault="00A43E94" w:rsidP="00FB327D">
            <w:pPr>
              <w:rPr>
                <w:b/>
              </w:rPr>
            </w:pPr>
            <w:r>
              <w:rPr>
                <w:b/>
              </w:rPr>
              <w:t>Холодное водоснабжение на ГВС</w:t>
            </w:r>
          </w:p>
        </w:tc>
        <w:tc>
          <w:tcPr>
            <w:tcW w:w="2410" w:type="dxa"/>
          </w:tcPr>
          <w:p w:rsidR="00A43E94" w:rsidRDefault="00A43E94" w:rsidP="00306BD8">
            <w:pPr>
              <w:jc w:val="center"/>
              <w:rPr>
                <w:b/>
              </w:rPr>
            </w:pPr>
            <w:r>
              <w:rPr>
                <w:b/>
              </w:rPr>
              <w:t>19,79</w:t>
            </w:r>
          </w:p>
        </w:tc>
        <w:tc>
          <w:tcPr>
            <w:tcW w:w="2268" w:type="dxa"/>
          </w:tcPr>
          <w:p w:rsidR="00A43E94" w:rsidRDefault="00306BD8" w:rsidP="00306BD8">
            <w:pPr>
              <w:jc w:val="center"/>
              <w:rPr>
                <w:b/>
              </w:rPr>
            </w:pPr>
            <w:r>
              <w:rPr>
                <w:b/>
              </w:rPr>
              <w:t>19,79</w:t>
            </w:r>
          </w:p>
        </w:tc>
        <w:tc>
          <w:tcPr>
            <w:tcW w:w="2233" w:type="dxa"/>
          </w:tcPr>
          <w:p w:rsidR="00A43E94" w:rsidRDefault="00A43E94" w:rsidP="00FB327D">
            <w:pPr>
              <w:rPr>
                <w:b/>
              </w:rPr>
            </w:pPr>
            <w:r>
              <w:rPr>
                <w:b/>
              </w:rPr>
              <w:t>Постановление Государстве</w:t>
            </w:r>
            <w:r>
              <w:rPr>
                <w:b/>
              </w:rPr>
              <w:t>нного комитета РБ по тарифам №832 от 17.12.2014</w:t>
            </w:r>
            <w:r>
              <w:rPr>
                <w:b/>
              </w:rPr>
              <w:t>г.</w:t>
            </w:r>
          </w:p>
        </w:tc>
      </w:tr>
      <w:tr w:rsidR="00A43E94" w:rsidTr="00A43E94">
        <w:tc>
          <w:tcPr>
            <w:tcW w:w="2660" w:type="dxa"/>
          </w:tcPr>
          <w:p w:rsidR="00A43E94" w:rsidRDefault="00A43E94" w:rsidP="00FB327D">
            <w:pPr>
              <w:rPr>
                <w:b/>
              </w:rPr>
            </w:pPr>
            <w:r>
              <w:rPr>
                <w:b/>
              </w:rPr>
              <w:t>Подогрев ХВС</w:t>
            </w:r>
          </w:p>
        </w:tc>
        <w:tc>
          <w:tcPr>
            <w:tcW w:w="2410" w:type="dxa"/>
          </w:tcPr>
          <w:p w:rsidR="00A43E94" w:rsidRDefault="008C074B" w:rsidP="00FB327D">
            <w:pPr>
              <w:rPr>
                <w:b/>
              </w:rPr>
            </w:pPr>
            <w:r>
              <w:rPr>
                <w:b/>
              </w:rPr>
              <w:t xml:space="preserve">84,18 (1334,07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/Гкал *</w:t>
            </w:r>
            <w:r w:rsidR="00A43E94">
              <w:rPr>
                <w:b/>
              </w:rPr>
              <w:t>0,0631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норм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кал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2268" w:type="dxa"/>
          </w:tcPr>
          <w:p w:rsidR="00A43E94" w:rsidRDefault="008C074B" w:rsidP="00FB327D">
            <w:pPr>
              <w:rPr>
                <w:b/>
              </w:rPr>
            </w:pPr>
            <w:r>
              <w:rPr>
                <w:b/>
              </w:rPr>
              <w:t xml:space="preserve">95,60 (1334,07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/Гкал*0,07166</w:t>
            </w:r>
            <w:r w:rsidR="00306BD8">
              <w:rPr>
                <w:b/>
              </w:rPr>
              <w:t xml:space="preserve"> </w:t>
            </w:r>
            <w:proofErr w:type="spellStart"/>
            <w:r w:rsidR="00306BD8">
              <w:rPr>
                <w:b/>
              </w:rPr>
              <w:t>норм</w:t>
            </w:r>
            <w:proofErr w:type="gramStart"/>
            <w:r w:rsidR="00306BD8">
              <w:rPr>
                <w:b/>
              </w:rPr>
              <w:t>.Г</w:t>
            </w:r>
            <w:proofErr w:type="gramEnd"/>
            <w:r w:rsidR="00306BD8">
              <w:rPr>
                <w:b/>
              </w:rPr>
              <w:t>кал</w:t>
            </w:r>
            <w:proofErr w:type="spellEnd"/>
            <w:r w:rsidR="00306BD8">
              <w:rPr>
                <w:b/>
              </w:rPr>
              <w:t>./м3</w:t>
            </w:r>
          </w:p>
        </w:tc>
        <w:tc>
          <w:tcPr>
            <w:tcW w:w="2233" w:type="dxa"/>
          </w:tcPr>
          <w:p w:rsidR="00A43E94" w:rsidRDefault="00306BD8" w:rsidP="00FB327D">
            <w:pPr>
              <w:rPr>
                <w:b/>
              </w:rPr>
            </w:pPr>
            <w:r>
              <w:rPr>
                <w:b/>
              </w:rPr>
              <w:t>Постановление Государственного ком</w:t>
            </w:r>
            <w:r>
              <w:rPr>
                <w:b/>
              </w:rPr>
              <w:t>итета РБ по тарифам №409 от 27.11</w:t>
            </w:r>
            <w:r>
              <w:rPr>
                <w:b/>
              </w:rPr>
              <w:t>.2014г.</w:t>
            </w:r>
          </w:p>
        </w:tc>
      </w:tr>
      <w:tr w:rsidR="00075B3C" w:rsidTr="00A43E94">
        <w:tc>
          <w:tcPr>
            <w:tcW w:w="2660" w:type="dxa"/>
          </w:tcPr>
          <w:p w:rsidR="00075B3C" w:rsidRDefault="00075B3C" w:rsidP="00FB327D">
            <w:pPr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2410" w:type="dxa"/>
          </w:tcPr>
          <w:p w:rsidR="00075B3C" w:rsidRDefault="00075B3C" w:rsidP="00075B3C">
            <w:pPr>
              <w:jc w:val="center"/>
              <w:rPr>
                <w:b/>
              </w:rPr>
            </w:pPr>
            <w:r>
              <w:rPr>
                <w:b/>
              </w:rPr>
              <w:t>19,79</w:t>
            </w:r>
          </w:p>
        </w:tc>
        <w:tc>
          <w:tcPr>
            <w:tcW w:w="2268" w:type="dxa"/>
          </w:tcPr>
          <w:p w:rsidR="00075B3C" w:rsidRDefault="00075B3C" w:rsidP="00075B3C">
            <w:pPr>
              <w:jc w:val="center"/>
              <w:rPr>
                <w:b/>
              </w:rPr>
            </w:pPr>
            <w:r>
              <w:rPr>
                <w:b/>
              </w:rPr>
              <w:t>19,79</w:t>
            </w:r>
          </w:p>
        </w:tc>
        <w:tc>
          <w:tcPr>
            <w:tcW w:w="2233" w:type="dxa"/>
          </w:tcPr>
          <w:p w:rsidR="00075B3C" w:rsidRDefault="00075B3C" w:rsidP="00075B3C">
            <w:pPr>
              <w:rPr>
                <w:b/>
              </w:rPr>
            </w:pPr>
            <w:r>
              <w:rPr>
                <w:b/>
              </w:rPr>
              <w:t>Постановление Государственного ком</w:t>
            </w:r>
            <w:r>
              <w:rPr>
                <w:b/>
              </w:rPr>
              <w:t>итета РБ по тарифам №750</w:t>
            </w:r>
            <w:r>
              <w:rPr>
                <w:b/>
              </w:rPr>
              <w:t xml:space="preserve"> от </w:t>
            </w:r>
            <w:r>
              <w:rPr>
                <w:b/>
              </w:rPr>
              <w:t>15.12</w:t>
            </w:r>
            <w:r>
              <w:rPr>
                <w:b/>
              </w:rPr>
              <w:t>.2014г.</w:t>
            </w:r>
          </w:p>
        </w:tc>
        <w:bookmarkStart w:id="0" w:name="_GoBack"/>
        <w:bookmarkEnd w:id="0"/>
      </w:tr>
      <w:tr w:rsidR="00075B3C" w:rsidTr="00A43E94">
        <w:tc>
          <w:tcPr>
            <w:tcW w:w="2660" w:type="dxa"/>
          </w:tcPr>
          <w:p w:rsidR="00075B3C" w:rsidRDefault="00075B3C" w:rsidP="00FB327D">
            <w:pPr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2410" w:type="dxa"/>
          </w:tcPr>
          <w:p w:rsidR="00075B3C" w:rsidRDefault="00075B3C" w:rsidP="00075B3C">
            <w:pPr>
              <w:jc w:val="center"/>
              <w:rPr>
                <w:b/>
              </w:rPr>
            </w:pPr>
            <w:r>
              <w:rPr>
                <w:b/>
              </w:rPr>
              <w:t>10,64</w:t>
            </w:r>
          </w:p>
        </w:tc>
        <w:tc>
          <w:tcPr>
            <w:tcW w:w="2268" w:type="dxa"/>
          </w:tcPr>
          <w:p w:rsidR="00075B3C" w:rsidRDefault="00075B3C" w:rsidP="00075B3C">
            <w:pPr>
              <w:jc w:val="center"/>
              <w:rPr>
                <w:b/>
              </w:rPr>
            </w:pPr>
            <w:r>
              <w:rPr>
                <w:b/>
              </w:rPr>
              <w:t>10,64</w:t>
            </w:r>
          </w:p>
        </w:tc>
        <w:tc>
          <w:tcPr>
            <w:tcW w:w="2233" w:type="dxa"/>
          </w:tcPr>
          <w:p w:rsidR="00075B3C" w:rsidRDefault="00075B3C" w:rsidP="000D59A6">
            <w:pPr>
              <w:rPr>
                <w:b/>
              </w:rPr>
            </w:pPr>
            <w:r>
              <w:rPr>
                <w:b/>
              </w:rPr>
              <w:t>Постановление Государственного комитета РБ</w:t>
            </w:r>
            <w:r>
              <w:rPr>
                <w:b/>
              </w:rPr>
              <w:t xml:space="preserve"> по тарифам №748</w:t>
            </w:r>
            <w:r>
              <w:rPr>
                <w:b/>
              </w:rPr>
              <w:t xml:space="preserve"> от 15.12.2014г.</w:t>
            </w:r>
          </w:p>
        </w:tc>
      </w:tr>
      <w:tr w:rsidR="00075B3C" w:rsidTr="00A43E94">
        <w:tc>
          <w:tcPr>
            <w:tcW w:w="2660" w:type="dxa"/>
          </w:tcPr>
          <w:p w:rsidR="00075B3C" w:rsidRDefault="00075B3C" w:rsidP="00FB327D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2410" w:type="dxa"/>
          </w:tcPr>
          <w:p w:rsidR="00075B3C" w:rsidRDefault="00075B3C" w:rsidP="00FB327D">
            <w:pPr>
              <w:rPr>
                <w:b/>
              </w:rPr>
            </w:pPr>
            <w:r>
              <w:rPr>
                <w:b/>
              </w:rPr>
              <w:t xml:space="preserve">28,28(1334,07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 xml:space="preserve">/Гкал*0,0212 </w:t>
            </w:r>
            <w:proofErr w:type="spellStart"/>
            <w:r>
              <w:rPr>
                <w:b/>
              </w:rPr>
              <w:t>норм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кал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2268" w:type="dxa"/>
          </w:tcPr>
          <w:p w:rsidR="00075B3C" w:rsidRDefault="00075B3C" w:rsidP="000D59A6">
            <w:pPr>
              <w:rPr>
                <w:b/>
              </w:rPr>
            </w:pPr>
            <w:r>
              <w:rPr>
                <w:b/>
              </w:rPr>
              <w:t xml:space="preserve">28,28(1334,07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 xml:space="preserve">/Гкал*0,0212 </w:t>
            </w:r>
            <w:proofErr w:type="spellStart"/>
            <w:r>
              <w:rPr>
                <w:b/>
              </w:rPr>
              <w:t>норм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кал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2233" w:type="dxa"/>
          </w:tcPr>
          <w:p w:rsidR="00075B3C" w:rsidRDefault="00075B3C" w:rsidP="000D59A6">
            <w:pPr>
              <w:rPr>
                <w:b/>
              </w:rPr>
            </w:pPr>
            <w:r>
              <w:rPr>
                <w:b/>
              </w:rPr>
              <w:t>Постановление Государственного комитета РБ по тарифам №409 от 27.11.2014г.</w:t>
            </w:r>
          </w:p>
        </w:tc>
      </w:tr>
    </w:tbl>
    <w:p w:rsidR="00FB327D" w:rsidRPr="00FB327D" w:rsidRDefault="00FB327D" w:rsidP="00FB327D">
      <w:pPr>
        <w:rPr>
          <w:b/>
          <w:sz w:val="32"/>
          <w:szCs w:val="32"/>
        </w:rPr>
      </w:pPr>
    </w:p>
    <w:sectPr w:rsidR="00FB327D" w:rsidRPr="00FB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B2"/>
    <w:rsid w:val="00075B3C"/>
    <w:rsid w:val="002B08A7"/>
    <w:rsid w:val="00306BD8"/>
    <w:rsid w:val="00405D88"/>
    <w:rsid w:val="004A0873"/>
    <w:rsid w:val="004E5028"/>
    <w:rsid w:val="007A49CE"/>
    <w:rsid w:val="007C394C"/>
    <w:rsid w:val="00816E7E"/>
    <w:rsid w:val="008C074B"/>
    <w:rsid w:val="008F142E"/>
    <w:rsid w:val="009B6EB6"/>
    <w:rsid w:val="00A43E94"/>
    <w:rsid w:val="00A74C33"/>
    <w:rsid w:val="00F773B2"/>
    <w:rsid w:val="00F90140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6</cp:revision>
  <cp:lastPrinted>2016-05-04T06:52:00Z</cp:lastPrinted>
  <dcterms:created xsi:type="dcterms:W3CDTF">2015-04-07T06:56:00Z</dcterms:created>
  <dcterms:modified xsi:type="dcterms:W3CDTF">2016-05-04T06:53:00Z</dcterms:modified>
</cp:coreProperties>
</file>